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071F" w:rsidRPr="00946899" w:rsidRDefault="0011071F" w:rsidP="00402202">
      <w:pPr>
        <w:pStyle w:val="Standard"/>
        <w:jc w:val="right"/>
        <w:rPr>
          <w:rFonts w:ascii="Book Antiqua" w:hAnsi="Book Antiqua" w:cs="Tahoma"/>
          <w:b/>
          <w:bCs/>
          <w:sz w:val="20"/>
          <w:szCs w:val="20"/>
        </w:rPr>
      </w:pPr>
      <w:r w:rsidRPr="00946899">
        <w:rPr>
          <w:rFonts w:ascii="Book Antiqua" w:hAnsi="Book Antiqua" w:cs="Tahoma"/>
          <w:b/>
          <w:bCs/>
          <w:sz w:val="20"/>
          <w:szCs w:val="20"/>
        </w:rPr>
        <w:t xml:space="preserve">Załącznik nr </w:t>
      </w:r>
      <w:r w:rsidR="005D4719">
        <w:rPr>
          <w:rFonts w:ascii="Book Antiqua" w:hAnsi="Book Antiqua" w:cs="Tahoma"/>
          <w:b/>
          <w:bCs/>
          <w:sz w:val="20"/>
          <w:szCs w:val="20"/>
        </w:rPr>
        <w:t>9</w:t>
      </w:r>
      <w:r w:rsidR="00CF08D3">
        <w:rPr>
          <w:rFonts w:ascii="Book Antiqua" w:hAnsi="Book Antiqua" w:cs="Tahoma"/>
          <w:b/>
          <w:bCs/>
          <w:sz w:val="20"/>
          <w:szCs w:val="20"/>
        </w:rPr>
        <w:t xml:space="preserve"> do S</w:t>
      </w:r>
      <w:r w:rsidRPr="00946899">
        <w:rPr>
          <w:rFonts w:ascii="Book Antiqua" w:hAnsi="Book Antiqua" w:cs="Tahoma"/>
          <w:b/>
          <w:bCs/>
          <w:sz w:val="20"/>
          <w:szCs w:val="20"/>
        </w:rPr>
        <w:t>WZ</w:t>
      </w:r>
    </w:p>
    <w:p w:rsidR="0011071F" w:rsidRPr="00946899" w:rsidRDefault="00CF08D3" w:rsidP="0011071F">
      <w:pPr>
        <w:pStyle w:val="Standard"/>
        <w:jc w:val="right"/>
        <w:rPr>
          <w:rFonts w:ascii="Book Antiqua" w:hAnsi="Book Antiqua" w:cs="Tahoma"/>
          <w:b/>
          <w:bCs/>
          <w:sz w:val="20"/>
          <w:szCs w:val="20"/>
        </w:rPr>
      </w:pPr>
      <w:r>
        <w:rPr>
          <w:rFonts w:ascii="Book Antiqua" w:hAnsi="Book Antiqua" w:cs="Tahoma"/>
          <w:b/>
          <w:bCs/>
          <w:sz w:val="20"/>
          <w:szCs w:val="20"/>
        </w:rPr>
        <w:t>D10.251.</w:t>
      </w:r>
      <w:r w:rsidR="00BD28AD">
        <w:rPr>
          <w:rFonts w:ascii="Book Antiqua" w:hAnsi="Book Antiqua" w:cs="Tahoma"/>
          <w:b/>
          <w:bCs/>
          <w:sz w:val="20"/>
          <w:szCs w:val="20"/>
        </w:rPr>
        <w:t>22</w:t>
      </w:r>
      <w:r>
        <w:rPr>
          <w:rFonts w:ascii="Book Antiqua" w:hAnsi="Book Antiqua" w:cs="Tahoma"/>
          <w:b/>
          <w:bCs/>
          <w:sz w:val="20"/>
          <w:szCs w:val="20"/>
        </w:rPr>
        <w:t>.</w:t>
      </w:r>
      <w:r w:rsidR="005D4719">
        <w:rPr>
          <w:rFonts w:ascii="Book Antiqua" w:hAnsi="Book Antiqua" w:cs="Tahoma"/>
          <w:b/>
          <w:bCs/>
          <w:sz w:val="20"/>
          <w:szCs w:val="20"/>
        </w:rPr>
        <w:t>B</w:t>
      </w:r>
      <w:r w:rsidR="00E14754">
        <w:rPr>
          <w:rFonts w:ascii="Book Antiqua" w:hAnsi="Book Antiqua" w:cs="Tahoma"/>
          <w:b/>
          <w:bCs/>
          <w:sz w:val="20"/>
          <w:szCs w:val="20"/>
        </w:rPr>
        <w:t>.</w:t>
      </w:r>
      <w:r>
        <w:rPr>
          <w:rFonts w:ascii="Book Antiqua" w:hAnsi="Book Antiqua" w:cs="Tahoma"/>
          <w:b/>
          <w:bCs/>
          <w:sz w:val="20"/>
          <w:szCs w:val="20"/>
        </w:rPr>
        <w:t>202</w:t>
      </w:r>
      <w:r w:rsidR="00BD28AD">
        <w:rPr>
          <w:rFonts w:ascii="Book Antiqua" w:hAnsi="Book Antiqua" w:cs="Tahoma"/>
          <w:b/>
          <w:bCs/>
          <w:sz w:val="20"/>
          <w:szCs w:val="20"/>
        </w:rPr>
        <w:t>6</w:t>
      </w: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 w:line="240" w:lineRule="auto"/>
        <w:ind w:left="5246" w:firstLine="708"/>
        <w:rPr>
          <w:rFonts w:ascii="Book Antiqua" w:eastAsia="SimSun" w:hAnsi="Book Antiqua" w:cs="Arial"/>
          <w:b/>
          <w:bCs/>
          <w:kern w:val="0"/>
          <w:sz w:val="21"/>
          <w:szCs w:val="21"/>
          <w:lang w:eastAsia="zh-CN"/>
        </w:rPr>
      </w:pPr>
      <w:bookmarkStart w:id="1" w:name="_GoBack"/>
      <w:bookmarkEnd w:id="1"/>
    </w:p>
    <w:p w:rsidR="00402202" w:rsidRDefault="0011071F" w:rsidP="00402202">
      <w:pPr>
        <w:suppressAutoHyphens w:val="0"/>
        <w:autoSpaceDE w:val="0"/>
        <w:autoSpaceDN w:val="0"/>
        <w:adjustRightInd w:val="0"/>
        <w:spacing w:after="0" w:line="240" w:lineRule="auto"/>
        <w:ind w:left="5246" w:firstLine="708"/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</w:pPr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>Zamawiający:</w:t>
      </w:r>
    </w:p>
    <w:p w:rsidR="0011071F" w:rsidRPr="00402202" w:rsidRDefault="0011071F" w:rsidP="00402202">
      <w:pPr>
        <w:suppressAutoHyphens w:val="0"/>
        <w:autoSpaceDE w:val="0"/>
        <w:autoSpaceDN w:val="0"/>
        <w:adjustRightInd w:val="0"/>
        <w:spacing w:after="0" w:line="240" w:lineRule="auto"/>
        <w:ind w:left="5246" w:firstLine="708"/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</w:pPr>
      <w:r w:rsidRPr="00946899">
        <w:rPr>
          <w:rFonts w:ascii="Book Antiqua" w:hAnsi="Book Antiqua" w:cs="Tahoma"/>
          <w:b/>
          <w:sz w:val="20"/>
          <w:szCs w:val="20"/>
        </w:rPr>
        <w:t>COPERNICUS PL Sp. z o.o.</w:t>
      </w:r>
    </w:p>
    <w:p w:rsidR="0011071F" w:rsidRPr="00946899" w:rsidRDefault="0011071F" w:rsidP="0011071F">
      <w:pPr>
        <w:spacing w:after="0" w:line="240" w:lineRule="auto"/>
        <w:ind w:left="5246" w:firstLine="709"/>
        <w:rPr>
          <w:rFonts w:ascii="Book Antiqua" w:hAnsi="Book Antiqua" w:cs="Tahoma"/>
          <w:b/>
          <w:sz w:val="20"/>
          <w:szCs w:val="20"/>
        </w:rPr>
      </w:pPr>
      <w:r w:rsidRPr="00946899">
        <w:rPr>
          <w:rFonts w:ascii="Book Antiqua" w:hAnsi="Book Antiqua" w:cs="Tahoma"/>
          <w:b/>
          <w:sz w:val="20"/>
          <w:szCs w:val="20"/>
        </w:rPr>
        <w:t>ul. Nowe Ogrody 1 – 6</w:t>
      </w:r>
    </w:p>
    <w:p w:rsidR="0011071F" w:rsidRPr="00946899" w:rsidRDefault="0011071F" w:rsidP="0011071F">
      <w:pPr>
        <w:spacing w:after="0" w:line="240" w:lineRule="auto"/>
        <w:ind w:left="5246" w:firstLine="709"/>
        <w:rPr>
          <w:rFonts w:ascii="Book Antiqua" w:hAnsi="Book Antiqua" w:cs="Tahoma"/>
          <w:b/>
          <w:sz w:val="21"/>
          <w:szCs w:val="21"/>
        </w:rPr>
      </w:pPr>
      <w:r w:rsidRPr="00946899">
        <w:rPr>
          <w:rFonts w:ascii="Book Antiqua" w:hAnsi="Book Antiqua" w:cs="Tahoma"/>
          <w:b/>
          <w:sz w:val="20"/>
          <w:szCs w:val="20"/>
        </w:rPr>
        <w:t xml:space="preserve">80-462 Gdańsk </w:t>
      </w: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/>
        <w:rPr>
          <w:rFonts w:ascii="Book Antiqua" w:eastAsia="SimSun" w:hAnsi="Book Antiqua" w:cs="Tahoma"/>
          <w:b/>
          <w:bCs/>
          <w:kern w:val="0"/>
          <w:sz w:val="21"/>
          <w:szCs w:val="21"/>
          <w:lang w:eastAsia="zh-CN"/>
        </w:rPr>
      </w:pPr>
      <w:r w:rsidRPr="00946899">
        <w:rPr>
          <w:rFonts w:ascii="Book Antiqua" w:eastAsia="SimSun" w:hAnsi="Book Antiqua" w:cs="Tahoma"/>
          <w:b/>
          <w:bCs/>
          <w:kern w:val="0"/>
          <w:sz w:val="21"/>
          <w:szCs w:val="21"/>
          <w:lang w:eastAsia="zh-CN"/>
        </w:rPr>
        <w:t>Wykonawca:</w:t>
      </w: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/>
        <w:ind w:right="5954"/>
        <w:rPr>
          <w:rFonts w:ascii="Book Antiqua" w:eastAsia="SimSun" w:hAnsi="Book Antiqua" w:cs="Arial"/>
          <w:kern w:val="0"/>
          <w:sz w:val="21"/>
          <w:szCs w:val="21"/>
          <w:lang w:eastAsia="zh-CN"/>
        </w:rPr>
      </w:pPr>
      <w:r w:rsidRPr="00946899">
        <w:rPr>
          <w:rFonts w:ascii="Book Antiqua" w:eastAsia="SimSun" w:hAnsi="Book Antiqua" w:cs="Arial"/>
          <w:kern w:val="0"/>
          <w:sz w:val="21"/>
          <w:szCs w:val="21"/>
          <w:lang w:eastAsia="zh-CN"/>
        </w:rPr>
        <w:t>…………………………………………………………………………</w:t>
      </w: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160"/>
        <w:ind w:right="5953"/>
        <w:rPr>
          <w:rFonts w:ascii="Book Antiqua" w:eastAsia="SimSun" w:hAnsi="Book Antiqua" w:cs="Arial"/>
          <w:i/>
          <w:iCs/>
          <w:kern w:val="0"/>
          <w:sz w:val="16"/>
          <w:szCs w:val="16"/>
          <w:lang w:eastAsia="zh-CN"/>
        </w:rPr>
      </w:pPr>
      <w:r w:rsidRPr="00946899">
        <w:rPr>
          <w:rFonts w:ascii="Book Antiqua" w:eastAsia="SimSun" w:hAnsi="Book Antiqua" w:cs="Arial"/>
          <w:i/>
          <w:iCs/>
          <w:kern w:val="0"/>
          <w:sz w:val="16"/>
          <w:szCs w:val="16"/>
          <w:lang w:eastAsia="zh-CN"/>
        </w:rPr>
        <w:t>(pełna nazwa/firma, adres, w zależności od podmiotu: NIP/PESEL, KRS/</w:t>
      </w:r>
      <w:proofErr w:type="spellStart"/>
      <w:r w:rsidRPr="00946899">
        <w:rPr>
          <w:rFonts w:ascii="Book Antiqua" w:eastAsia="SimSun" w:hAnsi="Book Antiqua" w:cs="Arial"/>
          <w:i/>
          <w:iCs/>
          <w:kern w:val="0"/>
          <w:sz w:val="16"/>
          <w:szCs w:val="16"/>
          <w:lang w:eastAsia="zh-CN"/>
        </w:rPr>
        <w:t>CEiDG</w:t>
      </w:r>
      <w:proofErr w:type="spellEnd"/>
      <w:r w:rsidRPr="00946899">
        <w:rPr>
          <w:rFonts w:ascii="Book Antiqua" w:eastAsia="SimSun" w:hAnsi="Book Antiqua" w:cs="Arial"/>
          <w:i/>
          <w:iCs/>
          <w:kern w:val="0"/>
          <w:sz w:val="16"/>
          <w:szCs w:val="16"/>
          <w:lang w:eastAsia="zh-CN"/>
        </w:rPr>
        <w:t>)</w:t>
      </w: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/>
        <w:rPr>
          <w:rFonts w:ascii="Book Antiqua" w:eastAsia="SimSun" w:hAnsi="Book Antiqua" w:cs="Tahoma"/>
          <w:kern w:val="0"/>
          <w:sz w:val="20"/>
          <w:szCs w:val="20"/>
          <w:u w:val="single"/>
          <w:lang w:eastAsia="zh-CN"/>
        </w:rPr>
      </w:pPr>
      <w:r w:rsidRPr="00946899">
        <w:rPr>
          <w:rFonts w:ascii="Book Antiqua" w:eastAsia="SimSun" w:hAnsi="Book Antiqua" w:cs="Tahoma"/>
          <w:kern w:val="0"/>
          <w:sz w:val="20"/>
          <w:szCs w:val="20"/>
          <w:u w:val="single"/>
          <w:lang w:eastAsia="zh-CN"/>
        </w:rPr>
        <w:t>reprezentowany przez:</w:t>
      </w: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/>
        <w:ind w:right="5954"/>
        <w:rPr>
          <w:rFonts w:ascii="Book Antiqua" w:eastAsia="SimSun" w:hAnsi="Book Antiqua" w:cs="Arial"/>
          <w:kern w:val="0"/>
          <w:sz w:val="21"/>
          <w:szCs w:val="21"/>
          <w:lang w:eastAsia="zh-CN"/>
        </w:rPr>
      </w:pPr>
      <w:r w:rsidRPr="00946899">
        <w:rPr>
          <w:rFonts w:ascii="Book Antiqua" w:eastAsia="SimSun" w:hAnsi="Book Antiqua" w:cs="Arial"/>
          <w:kern w:val="0"/>
          <w:sz w:val="21"/>
          <w:szCs w:val="21"/>
          <w:lang w:eastAsia="zh-CN"/>
        </w:rPr>
        <w:t>…………………………………………………………………………</w:t>
      </w:r>
    </w:p>
    <w:p w:rsidR="00AB7117" w:rsidRPr="00402202" w:rsidRDefault="0011071F" w:rsidP="00402202">
      <w:pPr>
        <w:suppressAutoHyphens w:val="0"/>
        <w:autoSpaceDE w:val="0"/>
        <w:autoSpaceDN w:val="0"/>
        <w:adjustRightInd w:val="0"/>
        <w:spacing w:after="0"/>
        <w:ind w:right="5953"/>
        <w:rPr>
          <w:rFonts w:ascii="Book Antiqua" w:eastAsia="SimSun" w:hAnsi="Book Antiqua" w:cs="Arial"/>
          <w:i/>
          <w:iCs/>
          <w:kern w:val="0"/>
          <w:sz w:val="16"/>
          <w:szCs w:val="16"/>
          <w:lang w:eastAsia="zh-CN"/>
        </w:rPr>
      </w:pPr>
      <w:r w:rsidRPr="00946899">
        <w:rPr>
          <w:rFonts w:ascii="Book Antiqua" w:eastAsia="SimSun" w:hAnsi="Book Antiqua" w:cs="Arial"/>
          <w:i/>
          <w:iCs/>
          <w:kern w:val="0"/>
          <w:sz w:val="16"/>
          <w:szCs w:val="16"/>
          <w:lang w:eastAsia="zh-CN"/>
        </w:rPr>
        <w:t>(imię, nazwisko, stanowisko/podstawa do  reprezentacji)</w:t>
      </w:r>
    </w:p>
    <w:p w:rsidR="00AB7117" w:rsidRPr="00946899" w:rsidRDefault="0071569E" w:rsidP="007E4538">
      <w:pPr>
        <w:suppressAutoHyphens w:val="0"/>
        <w:autoSpaceDE w:val="0"/>
        <w:autoSpaceDN w:val="0"/>
        <w:adjustRightInd w:val="0"/>
        <w:spacing w:after="120"/>
        <w:jc w:val="center"/>
        <w:rPr>
          <w:rFonts w:ascii="Book Antiqua" w:eastAsia="SimSun" w:hAnsi="Book Antiqua" w:cs="Tahoma"/>
          <w:b/>
          <w:bCs/>
          <w:kern w:val="0"/>
          <w:sz w:val="20"/>
          <w:szCs w:val="20"/>
          <w:u w:val="single"/>
          <w:lang w:eastAsia="zh-CN"/>
        </w:rPr>
      </w:pPr>
      <w:r>
        <w:rPr>
          <w:rFonts w:ascii="Book Antiqua" w:eastAsia="SimSun" w:hAnsi="Book Antiqua" w:cs="Tahoma"/>
          <w:b/>
          <w:bCs/>
          <w:kern w:val="0"/>
          <w:sz w:val="20"/>
          <w:szCs w:val="20"/>
          <w:u w:val="single"/>
          <w:lang w:eastAsia="zh-CN"/>
        </w:rPr>
        <w:t>Oświadczenie Wykonawców Wspólnie ubiegających się o zamówienie</w:t>
      </w:r>
    </w:p>
    <w:p w:rsidR="00AB7117" w:rsidRPr="00946899" w:rsidRDefault="00AB7117" w:rsidP="007E4538">
      <w:pPr>
        <w:suppressAutoHyphens w:val="0"/>
        <w:autoSpaceDE w:val="0"/>
        <w:autoSpaceDN w:val="0"/>
        <w:adjustRightInd w:val="0"/>
        <w:spacing w:after="0"/>
        <w:jc w:val="center"/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</w:pPr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 xml:space="preserve">składane na podstawie art. </w:t>
      </w:r>
      <w:r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>117 ust 4</w:t>
      </w:r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 xml:space="preserve"> ustawy z dnia </w:t>
      </w:r>
      <w:r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>10 września 2019</w:t>
      </w:r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 xml:space="preserve"> r. </w:t>
      </w:r>
    </w:p>
    <w:p w:rsidR="00AB7117" w:rsidRDefault="00AB7117" w:rsidP="007E4538">
      <w:pPr>
        <w:suppressAutoHyphens w:val="0"/>
        <w:autoSpaceDE w:val="0"/>
        <w:autoSpaceDN w:val="0"/>
        <w:adjustRightInd w:val="0"/>
        <w:spacing w:after="0"/>
        <w:jc w:val="center"/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</w:pPr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 xml:space="preserve"> Prawo zamówień publicznych (dalej jako: ustawa Pzp), </w:t>
      </w:r>
    </w:p>
    <w:p w:rsidR="00AB7117" w:rsidRPr="00946899" w:rsidRDefault="00AB7117" w:rsidP="00402202">
      <w:pPr>
        <w:suppressAutoHyphens w:val="0"/>
        <w:autoSpaceDE w:val="0"/>
        <w:autoSpaceDN w:val="0"/>
        <w:adjustRightInd w:val="0"/>
        <w:spacing w:after="0" w:line="360" w:lineRule="auto"/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</w:pPr>
    </w:p>
    <w:p w:rsidR="00131928" w:rsidRPr="00B47974" w:rsidRDefault="00391477" w:rsidP="00B47974">
      <w:pPr>
        <w:suppressAutoHyphens w:val="0"/>
        <w:autoSpaceDE w:val="0"/>
        <w:autoSpaceDN w:val="0"/>
        <w:adjustRightInd w:val="0"/>
        <w:spacing w:after="160" w:line="360" w:lineRule="auto"/>
        <w:jc w:val="center"/>
        <w:rPr>
          <w:rFonts w:ascii="Book Antiqua" w:eastAsia="SimSun" w:hAnsi="Book Antiqua" w:cs="Tahoma"/>
          <w:b/>
          <w:bCs/>
          <w:kern w:val="0"/>
          <w:szCs w:val="20"/>
          <w:u w:val="single"/>
          <w:lang w:eastAsia="zh-CN"/>
        </w:rPr>
      </w:pPr>
      <w:r>
        <w:rPr>
          <w:rFonts w:ascii="Book Antiqua" w:eastAsia="SimSun" w:hAnsi="Book Antiqua" w:cs="Tahoma"/>
          <w:b/>
          <w:bCs/>
          <w:kern w:val="0"/>
          <w:szCs w:val="20"/>
          <w:u w:val="single"/>
          <w:lang w:eastAsia="zh-CN"/>
        </w:rPr>
        <w:t>DOTYCZĄCE</w:t>
      </w:r>
      <w:r w:rsidR="00402202">
        <w:rPr>
          <w:rFonts w:ascii="Book Antiqua" w:eastAsia="SimSun" w:hAnsi="Book Antiqua" w:cs="Tahoma"/>
          <w:b/>
          <w:bCs/>
          <w:kern w:val="0"/>
          <w:szCs w:val="20"/>
          <w:u w:val="single"/>
          <w:lang w:eastAsia="zh-CN"/>
        </w:rPr>
        <w:t xml:space="preserve">  ROBÓT BUDOWLANYCH, </w:t>
      </w:r>
      <w:r w:rsidR="00AB7117" w:rsidRPr="0011071F">
        <w:rPr>
          <w:rFonts w:ascii="Book Antiqua" w:eastAsia="SimSun" w:hAnsi="Book Antiqua" w:cs="Tahoma"/>
          <w:b/>
          <w:bCs/>
          <w:kern w:val="0"/>
          <w:szCs w:val="20"/>
          <w:u w:val="single"/>
          <w:lang w:eastAsia="zh-CN"/>
        </w:rPr>
        <w:t>KTÓRE WYKONAJĄ POSZCZEGÓLNI WYKONAWCY.</w:t>
      </w:r>
    </w:p>
    <w:p w:rsidR="0011071F" w:rsidRPr="00AB7117" w:rsidRDefault="0011071F" w:rsidP="005718DE">
      <w:p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</w:pPr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  <w:t>OŚWIADCZENIE</w:t>
      </w:r>
      <w:r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  <w:t xml:space="preserve"> DOTYCZĄCE WARUNKÓW DOT. WYKSZTAŁCENIA, KWALIFIKACJI ZAWODOWYCH LUB DOŚWIADCZENIA</w:t>
      </w:r>
      <w:r w:rsidR="00CF08D3"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  <w:t xml:space="preserve"> </w:t>
      </w:r>
      <w:r w:rsidR="00CF08D3" w:rsidRPr="00CF08D3">
        <w:rPr>
          <w:rFonts w:ascii="Book Antiqua" w:eastAsia="SimSun" w:hAnsi="Book Antiqua" w:cs="Tahoma"/>
          <w:b/>
          <w:bCs/>
          <w:i/>
          <w:kern w:val="0"/>
          <w:sz w:val="20"/>
          <w:szCs w:val="20"/>
          <w:highlight w:val="lightGray"/>
          <w:lang w:eastAsia="zh-CN"/>
        </w:rPr>
        <w:t>(jeśli dotyczy</w:t>
      </w:r>
      <w:r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  <w:t>:</w:t>
      </w:r>
    </w:p>
    <w:p w:rsidR="0011071F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TimesNewRoman" w:hAnsi="Book Antiqua" w:cs="Tahoma"/>
          <w:b/>
          <w:bCs/>
          <w:sz w:val="20"/>
          <w:szCs w:val="20"/>
        </w:rPr>
      </w:pP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Uczestnicząc w postępowaniu wspólnie oświadczamy, że </w:t>
      </w:r>
      <w:r w:rsidRPr="0011071F">
        <w:rPr>
          <w:rFonts w:ascii="Book Antiqua" w:eastAsia="SimSun" w:hAnsi="Book Antiqua" w:cs="Tahoma"/>
          <w:kern w:val="0"/>
          <w:sz w:val="20"/>
          <w:szCs w:val="20"/>
          <w:u w:val="single"/>
          <w:lang w:eastAsia="zh-CN"/>
        </w:rPr>
        <w:t xml:space="preserve">w odniesieniu do warunków dotyczących wykształcenia, kwalifikacji zawodowych lub doświadczenia </w:t>
      </w: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określon</w:t>
      </w: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>ych</w:t>
      </w: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 przez Zamawiającego w </w:t>
      </w:r>
      <w:r w:rsidRPr="00946899">
        <w:rPr>
          <w:rFonts w:ascii="Book Antiqua" w:eastAsia="TimesNewRoman" w:hAnsi="Book Antiqua" w:cs="Tahoma"/>
          <w:b/>
          <w:bCs/>
          <w:sz w:val="20"/>
          <w:szCs w:val="20"/>
        </w:rPr>
        <w:t xml:space="preserve">§ </w:t>
      </w:r>
      <w:r>
        <w:rPr>
          <w:rFonts w:ascii="Book Antiqua" w:eastAsia="TimesNewRoman" w:hAnsi="Book Antiqua" w:cs="Tahoma"/>
          <w:b/>
          <w:bCs/>
          <w:sz w:val="20"/>
          <w:szCs w:val="20"/>
        </w:rPr>
        <w:t xml:space="preserve"> IX</w:t>
      </w:r>
      <w:r w:rsidRPr="00946899">
        <w:rPr>
          <w:rFonts w:ascii="Book Antiqua" w:eastAsia="TimesNewRoman" w:hAnsi="Book Antiqua" w:cs="Tahoma"/>
          <w:b/>
          <w:bCs/>
          <w:i/>
          <w:sz w:val="20"/>
          <w:szCs w:val="20"/>
        </w:rPr>
        <w:t xml:space="preserve"> </w:t>
      </w:r>
      <w:r>
        <w:rPr>
          <w:rFonts w:ascii="Book Antiqua" w:eastAsia="TimesNewRoman" w:hAnsi="Book Antiqua" w:cs="Tahoma"/>
          <w:b/>
          <w:bCs/>
          <w:sz w:val="20"/>
          <w:szCs w:val="20"/>
        </w:rPr>
        <w:t>ust. 1 pkt 2) S</w:t>
      </w:r>
      <w:r w:rsidRPr="00946899">
        <w:rPr>
          <w:rFonts w:ascii="Book Antiqua" w:eastAsia="TimesNewRoman" w:hAnsi="Book Antiqua" w:cs="Tahoma"/>
          <w:b/>
          <w:bCs/>
          <w:sz w:val="20"/>
          <w:szCs w:val="20"/>
        </w:rPr>
        <w:t>WZ</w:t>
      </w:r>
      <w:r w:rsidRPr="00946899">
        <w:rPr>
          <w:rFonts w:ascii="Book Antiqua" w:eastAsia="TimesNewRoman" w:hAnsi="Book Antiqua" w:cs="Tahoma"/>
          <w:sz w:val="20"/>
          <w:szCs w:val="20"/>
        </w:rPr>
        <w:t>,</w:t>
      </w:r>
      <w:r>
        <w:rPr>
          <w:rFonts w:ascii="Book Antiqua" w:eastAsia="TimesNewRoman" w:hAnsi="Book Antiqua" w:cs="Tahoma"/>
          <w:sz w:val="20"/>
          <w:szCs w:val="20"/>
        </w:rPr>
        <w:t xml:space="preserve"> w/w </w:t>
      </w:r>
      <w:r w:rsidR="00871011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wyksztalcenie/kwalifikacje zawodowe/doświadczenie</w:t>
      </w:r>
      <w:r>
        <w:rPr>
          <w:rFonts w:ascii="Book Antiqua" w:eastAsia="TimesNewRoman" w:hAnsi="Book Antiqua" w:cs="Tahoma"/>
          <w:sz w:val="20"/>
          <w:szCs w:val="20"/>
        </w:rPr>
        <w:t xml:space="preserve"> posiada Wykonawca: </w:t>
      </w:r>
      <w:r w:rsidRPr="00946899">
        <w:rPr>
          <w:rFonts w:ascii="Book Antiqua" w:eastAsia="TimesNewRoman" w:hAnsi="Book Antiqua" w:cs="Tahoma"/>
          <w:b/>
          <w:bCs/>
          <w:sz w:val="20"/>
          <w:szCs w:val="20"/>
        </w:rPr>
        <w:t xml:space="preserve"> </w:t>
      </w:r>
    </w:p>
    <w:p w:rsidR="0011071F" w:rsidRPr="00AB7117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</w:pP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 </w:t>
      </w: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..………</w:t>
      </w:r>
      <w:r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  <w:t>……………………………………………………………………………………………………………………..</w:t>
      </w:r>
    </w:p>
    <w:p w:rsidR="0011071F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>i zrealizuj</w:t>
      </w:r>
      <w:r w:rsidR="00B47974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e następujące roboty budowlane</w:t>
      </w: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/ usługi: ……………………………. , do których w/w </w:t>
      </w:r>
      <w:r w:rsidR="0071569E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wyksztalcenie/kwalifikacje zawodowe/doświadczenie</w:t>
      </w: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 są </w:t>
      </w:r>
      <w:r w:rsidR="0071569E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wymagane</w:t>
      </w: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>.</w:t>
      </w: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</w:pP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…………………………………………………………………………………………………………………</w:t>
      </w:r>
      <w:r w:rsidRPr="00946899">
        <w:rPr>
          <w:rFonts w:ascii="Book Antiqua" w:eastAsia="SimSun" w:hAnsi="Book Antiqua" w:cs="Tahoma"/>
          <w:kern w:val="0"/>
          <w:sz w:val="21"/>
          <w:szCs w:val="21"/>
          <w:lang w:eastAsia="zh-CN"/>
        </w:rPr>
        <w:t xml:space="preserve"> </w:t>
      </w:r>
      <w:r w:rsidRPr="00946899"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  <w:t xml:space="preserve">(wskazać podmiot i określić odpowiedni zakres dla wskazanego podmiotu). </w:t>
      </w: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</w:p>
    <w:p w:rsidR="00A612C6" w:rsidRPr="00402202" w:rsidRDefault="0011071F" w:rsidP="00402202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…………….……. </w:t>
      </w:r>
      <w:r w:rsidRPr="00946899"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  <w:t>(miejscowość),</w:t>
      </w:r>
      <w:r w:rsidRPr="00946899">
        <w:rPr>
          <w:rFonts w:ascii="Book Antiqua" w:eastAsia="SimSun" w:hAnsi="Book Antiqua" w:cs="Tahoma"/>
          <w:i/>
          <w:iCs/>
          <w:kern w:val="0"/>
          <w:sz w:val="18"/>
          <w:szCs w:val="18"/>
          <w:lang w:eastAsia="zh-CN"/>
        </w:rPr>
        <w:t xml:space="preserve"> </w:t>
      </w: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dnia ………….……. r. </w:t>
      </w:r>
    </w:p>
    <w:p w:rsidR="007E0B03" w:rsidRDefault="007E0B03"/>
    <w:p w:rsidR="007E0B03" w:rsidRPr="00402202" w:rsidRDefault="007E0B03" w:rsidP="00402202">
      <w:pPr>
        <w:spacing w:after="0"/>
        <w:jc w:val="center"/>
        <w:rPr>
          <w:rFonts w:ascii="Book Antiqua" w:hAnsi="Book Antiqua" w:cs="Tahoma"/>
          <w:b/>
          <w:i/>
          <w:color w:val="FF0000"/>
          <w:sz w:val="20"/>
          <w:szCs w:val="20"/>
        </w:rPr>
      </w:pPr>
      <w:r w:rsidRPr="00193FCB">
        <w:rPr>
          <w:rFonts w:ascii="Book Antiqua" w:hAnsi="Book Antiqua" w:cs="Tahoma"/>
          <w:color w:val="FF0000"/>
          <w:sz w:val="20"/>
          <w:szCs w:val="20"/>
        </w:rPr>
        <w:t>*</w:t>
      </w:r>
      <w:r w:rsidRPr="00193FCB">
        <w:rPr>
          <w:rFonts w:ascii="Book Antiqua" w:hAnsi="Book Antiqua" w:cs="Tahoma"/>
          <w:b/>
          <w:i/>
          <w:color w:val="FF0000"/>
          <w:sz w:val="20"/>
          <w:szCs w:val="20"/>
        </w:rPr>
        <w:t xml:space="preserve">UWAGA: dokument powinien być podpisany </w:t>
      </w:r>
      <w:r>
        <w:rPr>
          <w:rFonts w:ascii="Book Antiqua" w:hAnsi="Book Antiqua" w:cs="Tahoma"/>
          <w:b/>
          <w:i/>
          <w:color w:val="FF0000"/>
          <w:sz w:val="20"/>
          <w:szCs w:val="20"/>
        </w:rPr>
        <w:t>w sposób określony w SWZ *</w:t>
      </w:r>
    </w:p>
    <w:sectPr w:rsidR="007E0B03" w:rsidRPr="00402202" w:rsidSect="00402202">
      <w:headerReference w:type="default" r:id="rId6"/>
      <w:footerReference w:type="default" r:id="rId7"/>
      <w:pgSz w:w="11906" w:h="16838"/>
      <w:pgMar w:top="1417" w:right="1417" w:bottom="1417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4535" w:rsidRDefault="00724535" w:rsidP="00AB7117">
      <w:pPr>
        <w:spacing w:after="0" w:line="240" w:lineRule="auto"/>
      </w:pPr>
      <w:r>
        <w:separator/>
      </w:r>
    </w:p>
  </w:endnote>
  <w:endnote w:type="continuationSeparator" w:id="0">
    <w:p w:rsidR="00724535" w:rsidRDefault="00724535" w:rsidP="00AB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roid Sans Fallback">
    <w:altName w:val="MS Mincho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Ind w:w="-490" w:type="dxa"/>
      <w:tblLayout w:type="fixed"/>
      <w:tblLook w:val="0000" w:firstRow="0" w:lastRow="0" w:firstColumn="0" w:lastColumn="0" w:noHBand="0" w:noVBand="0"/>
    </w:tblPr>
    <w:tblGrid>
      <w:gridCol w:w="5064"/>
      <w:gridCol w:w="5001"/>
    </w:tblGrid>
    <w:tr w:rsidR="005718DE" w:rsidRPr="00B67BA1" w:rsidTr="006341B7">
      <w:trPr>
        <w:trHeight w:val="1340"/>
      </w:trPr>
      <w:tc>
        <w:tcPr>
          <w:tcW w:w="5064" w:type="dxa"/>
          <w:shd w:val="clear" w:color="auto" w:fill="auto"/>
          <w:vAlign w:val="center"/>
        </w:tcPr>
        <w:p w:rsidR="005718DE" w:rsidRPr="00B67BA1" w:rsidRDefault="005718DE" w:rsidP="005718DE">
          <w:pPr>
            <w:pStyle w:val="Stopka"/>
            <w:rPr>
              <w:color w:val="767171"/>
              <w:sz w:val="18"/>
              <w:szCs w:val="18"/>
            </w:rPr>
          </w:pPr>
        </w:p>
        <w:p w:rsidR="005718DE" w:rsidRPr="00B67BA1" w:rsidRDefault="005718DE" w:rsidP="005718DE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 xml:space="preserve">COPERNICUS Podmiot Leczniczy Sp. z o.o. </w:t>
          </w:r>
        </w:p>
        <w:p w:rsidR="005718DE" w:rsidRPr="00B67BA1" w:rsidRDefault="005718DE" w:rsidP="005718DE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ul. Nowe Ogrody 1-6, 80-803 Gdańsk</w:t>
          </w:r>
        </w:p>
        <w:p w:rsidR="005718DE" w:rsidRPr="00B67BA1" w:rsidRDefault="005718DE" w:rsidP="005718DE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Centrala telefoniczna: 58 76 40 100</w:t>
          </w:r>
        </w:p>
        <w:p w:rsidR="005718DE" w:rsidRPr="00B67BA1" w:rsidRDefault="005718DE" w:rsidP="005718DE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 xml:space="preserve">Sekretariat Biura Zarządu: </w:t>
          </w:r>
        </w:p>
        <w:p w:rsidR="005718DE" w:rsidRPr="00B67BA1" w:rsidRDefault="005718DE" w:rsidP="005718DE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58 76 40 340, 58 76 40 142, fax 58 30 21 416</w:t>
          </w:r>
        </w:p>
      </w:tc>
      <w:tc>
        <w:tcPr>
          <w:tcW w:w="5001" w:type="dxa"/>
          <w:shd w:val="clear" w:color="auto" w:fill="auto"/>
          <w:vAlign w:val="center"/>
        </w:tcPr>
        <w:p w:rsidR="005718DE" w:rsidRPr="00B67BA1" w:rsidRDefault="005718DE" w:rsidP="005718DE">
          <w:pPr>
            <w:pStyle w:val="Stopka"/>
            <w:jc w:val="right"/>
            <w:rPr>
              <w:color w:val="767171"/>
              <w:sz w:val="18"/>
              <w:szCs w:val="18"/>
            </w:rPr>
          </w:pPr>
        </w:p>
        <w:p w:rsidR="005718DE" w:rsidRPr="00B67BA1" w:rsidRDefault="005718DE" w:rsidP="005718DE">
          <w:pPr>
            <w:pStyle w:val="Stopka"/>
            <w:jc w:val="right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www.copernicus.gda.pl  sekretariat.kopernik@copernicus.gda.pl</w:t>
          </w:r>
        </w:p>
        <w:p w:rsidR="005718DE" w:rsidRPr="00B67BA1" w:rsidRDefault="005718DE" w:rsidP="005718DE">
          <w:pPr>
            <w:pStyle w:val="Stopka"/>
            <w:jc w:val="right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NIP: 583-316-22-78, REGON: 221964385, KRS: 0000478705</w:t>
          </w:r>
        </w:p>
        <w:p w:rsidR="005718DE" w:rsidRPr="00B67BA1" w:rsidRDefault="005718DE" w:rsidP="005718DE">
          <w:pPr>
            <w:pStyle w:val="Stopka"/>
            <w:jc w:val="right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 xml:space="preserve">Sąd Rejonowy Gdańsk-Północ w Gdańsku </w:t>
          </w:r>
        </w:p>
        <w:p w:rsidR="005718DE" w:rsidRPr="00B67BA1" w:rsidRDefault="005718DE" w:rsidP="005718DE">
          <w:pPr>
            <w:pStyle w:val="Stopka"/>
            <w:jc w:val="right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 xml:space="preserve">Kapitał zakładowy </w:t>
          </w:r>
          <w:r w:rsidRPr="00B67BA1">
            <w:rPr>
              <w:bCs/>
              <w:color w:val="808080"/>
              <w:sz w:val="18"/>
              <w:szCs w:val="18"/>
            </w:rPr>
            <w:t>27</w:t>
          </w:r>
          <w:r w:rsidR="007E4538">
            <w:rPr>
              <w:bCs/>
              <w:color w:val="808080"/>
              <w:sz w:val="18"/>
              <w:szCs w:val="18"/>
            </w:rPr>
            <w:t>2</w:t>
          </w:r>
          <w:r w:rsidRPr="00B67BA1">
            <w:rPr>
              <w:bCs/>
              <w:color w:val="808080"/>
              <w:sz w:val="18"/>
              <w:szCs w:val="18"/>
            </w:rPr>
            <w:t>.</w:t>
          </w:r>
          <w:r w:rsidR="007E4538">
            <w:rPr>
              <w:bCs/>
              <w:color w:val="808080"/>
              <w:sz w:val="18"/>
              <w:szCs w:val="18"/>
            </w:rPr>
            <w:t>59</w:t>
          </w:r>
          <w:r w:rsidRPr="00B67BA1">
            <w:rPr>
              <w:bCs/>
              <w:color w:val="808080"/>
              <w:sz w:val="18"/>
              <w:szCs w:val="18"/>
            </w:rPr>
            <w:t xml:space="preserve">8.000,00 </w:t>
          </w:r>
          <w:r w:rsidRPr="00B67BA1">
            <w:rPr>
              <w:color w:val="767171"/>
              <w:sz w:val="18"/>
              <w:szCs w:val="18"/>
            </w:rPr>
            <w:t>PLN wpłacony w całości</w:t>
          </w:r>
        </w:p>
        <w:p w:rsidR="005718DE" w:rsidRPr="00B67BA1" w:rsidRDefault="005718DE" w:rsidP="005718DE">
          <w:pPr>
            <w:pStyle w:val="Stopka"/>
            <w:jc w:val="right"/>
          </w:pPr>
          <w:r w:rsidRPr="00B67BA1">
            <w:rPr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 w:rsidR="005718DE" w:rsidRDefault="005718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4535" w:rsidRDefault="00724535" w:rsidP="00AB7117">
      <w:pPr>
        <w:spacing w:after="0" w:line="240" w:lineRule="auto"/>
      </w:pPr>
      <w:bookmarkStart w:id="0" w:name="_Hlk216785514"/>
      <w:bookmarkEnd w:id="0"/>
      <w:r>
        <w:separator/>
      </w:r>
    </w:p>
  </w:footnote>
  <w:footnote w:type="continuationSeparator" w:id="0">
    <w:p w:rsidR="00724535" w:rsidRDefault="00724535" w:rsidP="00AB7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202" w:rsidRDefault="006A2F85" w:rsidP="006A2F85">
    <w:pPr>
      <w:pStyle w:val="Nagwek"/>
      <w:pBdr>
        <w:bottom w:val="single" w:sz="6" w:space="6" w:color="auto"/>
      </w:pBdr>
      <w:tabs>
        <w:tab w:val="clear" w:pos="4536"/>
      </w:tabs>
      <w:spacing w:before="120" w:after="120"/>
      <w:rPr>
        <w:noProof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-270510</wp:posOffset>
          </wp:positionV>
          <wp:extent cx="992655" cy="79057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265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8D0">
      <w:rPr>
        <w:noProof/>
        <w:lang w:eastAsia="pl-PL"/>
      </w:rPr>
      <w:drawing>
        <wp:inline distT="0" distB="0" distL="0" distR="0">
          <wp:extent cx="3200400" cy="3619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D15"/>
    <w:rsid w:val="000A0D0A"/>
    <w:rsid w:val="0011071F"/>
    <w:rsid w:val="00131928"/>
    <w:rsid w:val="001479DE"/>
    <w:rsid w:val="00324616"/>
    <w:rsid w:val="00391477"/>
    <w:rsid w:val="00402202"/>
    <w:rsid w:val="00530FF4"/>
    <w:rsid w:val="005645CD"/>
    <w:rsid w:val="005718DE"/>
    <w:rsid w:val="00575DD4"/>
    <w:rsid w:val="005D4719"/>
    <w:rsid w:val="006A2F85"/>
    <w:rsid w:val="00703762"/>
    <w:rsid w:val="0071569E"/>
    <w:rsid w:val="00724535"/>
    <w:rsid w:val="007D690B"/>
    <w:rsid w:val="007E0B03"/>
    <w:rsid w:val="007E4538"/>
    <w:rsid w:val="00871011"/>
    <w:rsid w:val="00893D15"/>
    <w:rsid w:val="009720CA"/>
    <w:rsid w:val="00A612C6"/>
    <w:rsid w:val="00AB7117"/>
    <w:rsid w:val="00B47974"/>
    <w:rsid w:val="00BD28AD"/>
    <w:rsid w:val="00CF08D3"/>
    <w:rsid w:val="00CF6B6C"/>
    <w:rsid w:val="00E14754"/>
    <w:rsid w:val="00FE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  <w15:chartTrackingRefBased/>
  <w15:docId w15:val="{DDA9789C-42D7-42BB-A8C7-60669947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93D15"/>
    <w:pPr>
      <w:suppressAutoHyphens/>
      <w:spacing w:after="200" w:line="276" w:lineRule="auto"/>
    </w:pPr>
    <w:rPr>
      <w:rFonts w:ascii="Calibri" w:eastAsia="Droid Sans Fallback" w:hAnsi="Calibri" w:cs="Calibri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B7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117"/>
    <w:rPr>
      <w:rFonts w:ascii="Calibri" w:eastAsia="Droid Sans Fallback" w:hAnsi="Calibri" w:cs="Calibri"/>
      <w:kern w:val="1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B7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117"/>
    <w:rPr>
      <w:rFonts w:ascii="Calibri" w:eastAsia="Droid Sans Fallback" w:hAnsi="Calibri" w:cs="Calibri"/>
      <w:kern w:val="1"/>
      <w:lang w:eastAsia="ar-SA"/>
    </w:rPr>
  </w:style>
  <w:style w:type="paragraph" w:customStyle="1" w:styleId="Standard">
    <w:name w:val="Standard"/>
    <w:rsid w:val="0011071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6B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B6C"/>
    <w:rPr>
      <w:rFonts w:ascii="Segoe UI" w:eastAsia="Droid Sans Fallback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Schulz, Błażej</cp:lastModifiedBy>
  <cp:revision>21</cp:revision>
  <cp:lastPrinted>2025-09-12T10:04:00Z</cp:lastPrinted>
  <dcterms:created xsi:type="dcterms:W3CDTF">2021-02-24T10:32:00Z</dcterms:created>
  <dcterms:modified xsi:type="dcterms:W3CDTF">2026-03-12T08:47:00Z</dcterms:modified>
</cp:coreProperties>
</file>